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3B972" w14:textId="7DFE8CB8" w:rsidR="00E33F04" w:rsidRPr="00E0639F" w:rsidRDefault="00A97EE2">
      <w:pPr>
        <w:pStyle w:val="Estilo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t>ANEXO IV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0000FF"/>
        </w:rPr>
        <w:t xml:space="preserve"> </w:t>
      </w:r>
      <w:r w:rsidRPr="00E0639F">
        <w:rPr>
          <w:rFonts w:ascii="Calibri" w:hAnsi="Calibri"/>
          <w:b/>
          <w:bCs/>
          <w:color w:val="auto"/>
          <w:sz w:val="22"/>
          <w:szCs w:val="22"/>
        </w:rPr>
        <w:t>– EDITAL INTERNO Nº 0</w:t>
      </w:r>
      <w:r w:rsidR="000E76F3">
        <w:rPr>
          <w:rFonts w:ascii="Calibri" w:hAnsi="Calibri"/>
          <w:b/>
          <w:bCs/>
          <w:color w:val="auto"/>
          <w:sz w:val="22"/>
          <w:szCs w:val="22"/>
        </w:rPr>
        <w:t>2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FF0000"/>
        </w:rPr>
        <w:t>/2021</w:t>
      </w:r>
    </w:p>
    <w:p w14:paraId="476E2F44" w14:textId="77777777" w:rsidR="00E33F04" w:rsidRPr="00E0639F" w:rsidRDefault="00E33F04">
      <w:pPr>
        <w:pStyle w:val="Estilo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41E5FD8" w14:textId="71FABBE8" w:rsidR="0068682F" w:rsidRDefault="00F77423" w:rsidP="000C3C46">
      <w:pPr>
        <w:pStyle w:val="Estilo1"/>
        <w:jc w:val="center"/>
        <w:rPr>
          <w:rFonts w:ascii="Calibri" w:hAnsi="Calibri"/>
          <w:color w:val="auto"/>
          <w:sz w:val="22"/>
          <w:szCs w:val="22"/>
          <w:u w:val="single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t xml:space="preserve">ÁREA DE CONHECIMENTO: </w:t>
      </w:r>
      <w:r w:rsidRPr="00F77423">
        <w:rPr>
          <w:rFonts w:ascii="Calibri" w:hAnsi="Calibri"/>
          <w:b/>
          <w:bCs/>
          <w:color w:val="auto"/>
          <w:sz w:val="22"/>
          <w:szCs w:val="22"/>
        </w:rPr>
        <w:t>“</w:t>
      </w:r>
      <w:r w:rsidRPr="00F77423">
        <w:rPr>
          <w:rFonts w:ascii="Calibri" w:hAnsi="Calibri"/>
          <w:b/>
          <w:bCs/>
          <w:color w:val="auto"/>
          <w:sz w:val="22"/>
          <w:szCs w:val="22"/>
          <w:u w:color="FF0000"/>
        </w:rPr>
        <w:t>TEORIAS FEMINISTAS CONTEMPORÂNEAS</w:t>
      </w:r>
      <w:r w:rsidRPr="00F7742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14:paraId="00AB0FB8" w14:textId="77777777" w:rsidR="00E0639F" w:rsidRPr="000B7F85" w:rsidRDefault="00E0639F">
      <w:pPr>
        <w:pStyle w:val="Estilo1"/>
        <w:jc w:val="both"/>
        <w:rPr>
          <w:rFonts w:ascii="Calibri" w:hAnsi="Calibri"/>
          <w:b/>
          <w:bCs/>
          <w:sz w:val="20"/>
          <w:szCs w:val="20"/>
        </w:rPr>
      </w:pPr>
    </w:p>
    <w:p w14:paraId="6D351821" w14:textId="7A385B4B" w:rsidR="00E0639F" w:rsidRPr="000B7F85" w:rsidRDefault="00E0639F" w:rsidP="00E0639F">
      <w:pPr>
        <w:pStyle w:val="Estilo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0B7F85">
        <w:rPr>
          <w:rFonts w:ascii="Calibri" w:hAnsi="Calibri"/>
          <w:b/>
          <w:bCs/>
        </w:rPr>
        <w:t>FORMULÁRIO DO PLANO DE DOCÊNCIA</w:t>
      </w:r>
    </w:p>
    <w:p w14:paraId="1C9B7E19" w14:textId="792544CE" w:rsidR="005362F1" w:rsidRDefault="005362F1" w:rsidP="0053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25CD7C0A" w14:textId="77777777" w:rsidR="00E46B7C" w:rsidRPr="005362F1" w:rsidRDefault="00E46B7C" w:rsidP="005362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95"/>
        <w:gridCol w:w="5353"/>
        <w:gridCol w:w="236"/>
        <w:gridCol w:w="236"/>
        <w:gridCol w:w="3281"/>
        <w:gridCol w:w="10"/>
      </w:tblGrid>
      <w:tr w:rsidR="005362F1" w:rsidRPr="000B7F85" w14:paraId="285F7261" w14:textId="77777777" w:rsidTr="00C75CA8">
        <w:trPr>
          <w:jc w:val="center"/>
        </w:trPr>
        <w:tc>
          <w:tcPr>
            <w:tcW w:w="10783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14414E24" w14:textId="5B08D883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DADOS DE IDENTIFICAÇÃO </w:t>
            </w: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 DISCIPLINA</w:t>
            </w:r>
          </w:p>
        </w:tc>
      </w:tr>
      <w:tr w:rsidR="005362F1" w:rsidRPr="000B7F85" w14:paraId="71C8EAB1" w14:textId="77777777" w:rsidTr="00C75CA8">
        <w:trPr>
          <w:jc w:val="center"/>
        </w:trPr>
        <w:tc>
          <w:tcPr>
            <w:tcW w:w="1408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70B3A8A9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375A48CA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1DA74EB8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63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36839A72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362F1" w:rsidRPr="000B7F85" w14:paraId="2824D320" w14:textId="77777777" w:rsidTr="00C75CA8">
        <w:trPr>
          <w:gridAfter w:val="1"/>
          <w:wAfter w:w="10" w:type="dxa"/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E07BFD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6018423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36E36B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7BBF5C41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432864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16B0E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DEPARTAMENTO OU EQUIVALENTE</w:t>
            </w:r>
          </w:p>
        </w:tc>
      </w:tr>
      <w:tr w:rsidR="005362F1" w:rsidRPr="000B7F85" w14:paraId="1F691ADD" w14:textId="77777777" w:rsidTr="00C75CA8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C440B4" w14:textId="7DBF9703" w:rsidR="005362F1" w:rsidRPr="005362F1" w:rsidRDefault="00F70B3F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70B3F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FCH</w:t>
            </w:r>
            <w:r w:rsidR="00BE4F3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F51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EF2F735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028079" w14:textId="563B07C9" w:rsidR="005362F1" w:rsidRPr="005362F1" w:rsidRDefault="00F77423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E4F39">
              <w:rPr>
                <w:rFonts w:ascii="Calibri" w:hAnsi="Calibri"/>
                <w:sz w:val="22"/>
                <w:szCs w:val="22"/>
              </w:rPr>
              <w:t xml:space="preserve">Autoritarismo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BE4F39">
              <w:rPr>
                <w:rFonts w:ascii="Calibri" w:hAnsi="Calibri"/>
                <w:sz w:val="22"/>
                <w:szCs w:val="22"/>
              </w:rPr>
              <w:t xml:space="preserve"> Democracia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0D078218" w14:textId="77777777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1687EA" w14:textId="7838331E" w:rsidR="005362F1" w:rsidRPr="005362F1" w:rsidRDefault="005362F1" w:rsidP="005362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Depto. Est</w:t>
            </w:r>
            <w:r w:rsidR="000B7F85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r w:rsidR="00D84BE3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Gênero</w:t>
            </w:r>
            <w:bookmarkStart w:id="0" w:name="_GoBack"/>
            <w:bookmarkEnd w:id="0"/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 Feminismo</w:t>
            </w:r>
            <w:r w:rsidR="00E46B7C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/FFCH</w:t>
            </w:r>
          </w:p>
        </w:tc>
      </w:tr>
    </w:tbl>
    <w:p w14:paraId="1E3857B2" w14:textId="77777777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4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362F1" w:rsidRPr="000B7F85" w14:paraId="6B6F3D87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1165EB" w14:textId="13A86D26" w:rsidR="00E46B7C" w:rsidRDefault="005362F1" w:rsidP="00E46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EMENTA</w:t>
            </w:r>
          </w:p>
          <w:p w14:paraId="40DFF964" w14:textId="79B70553" w:rsidR="00F70B3F" w:rsidRPr="005362F1" w:rsidRDefault="00E46B7C" w:rsidP="00E46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46B7C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E4F39" w:rsidRPr="00BE4F3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Destaca a trajetória teórica e histórica da Democracia, do Autoritarismo e das Transições de um regime não democrático para um democrático, mostrando as diversas experiências que ocorreram nessas transições e as diversas formas existentes no interior de cada regime. Aborda as contribuições teóricas mais atuais.</w:t>
            </w:r>
          </w:p>
        </w:tc>
      </w:tr>
      <w:tr w:rsidR="005362F1" w:rsidRPr="000B7F85" w14:paraId="181E8ED9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F5DCA5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</w:t>
            </w:r>
          </w:p>
        </w:tc>
      </w:tr>
      <w:tr w:rsidR="005362F1" w:rsidRPr="000B7F85" w14:paraId="4B7498D3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16065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 GERAL </w:t>
            </w:r>
          </w:p>
          <w:p w14:paraId="1E4EADF7" w14:textId="2DB5F6B0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 ESPECÍFICOS</w:t>
            </w:r>
          </w:p>
        </w:tc>
      </w:tr>
      <w:tr w:rsidR="005362F1" w:rsidRPr="000B7F85" w14:paraId="4CFD78EA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17A40D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CONTEÚDO PROGRAMÁTICO</w:t>
            </w:r>
          </w:p>
        </w:tc>
      </w:tr>
      <w:tr w:rsidR="005362F1" w:rsidRPr="000B7F85" w14:paraId="7EFAA0AA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96F326" w14:textId="2DCCD3E4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ATIVIDADES SÍNCRONAS E ASSÍNCRONAS</w:t>
            </w:r>
          </w:p>
        </w:tc>
      </w:tr>
      <w:tr w:rsidR="005362F1" w:rsidRPr="000B7F85" w14:paraId="5F66917F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DBB49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METODOLOGIA DE ENSINO-APRENDIZAGEM</w:t>
            </w:r>
          </w:p>
        </w:tc>
      </w:tr>
      <w:tr w:rsidR="005362F1" w:rsidRPr="000B7F85" w14:paraId="44A1F92D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A4FD9B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AVALIAÇÃO DA APRENDIZAGEM</w:t>
            </w:r>
          </w:p>
        </w:tc>
      </w:tr>
      <w:tr w:rsidR="005362F1" w:rsidRPr="000B7F85" w14:paraId="35924656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1A49E9" w14:textId="77777777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</w:t>
            </w:r>
          </w:p>
        </w:tc>
      </w:tr>
      <w:tr w:rsidR="005362F1" w:rsidRPr="000B7F85" w14:paraId="02834C4A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4212BB" w14:textId="7F05F9AD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BÁSICAS</w:t>
            </w:r>
            <w:r w:rsidR="000B7F85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básicos (sugere-se no máximo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14:paraId="5C60A413" w14:textId="0B422BF3" w:rsidR="005362F1" w:rsidRPr="005362F1" w:rsidRDefault="005362F1" w:rsidP="000B7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COMPLEMENTARES</w:t>
            </w:r>
            <w:r w:rsidR="000B7F85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complementares (sugere-se no máximo 9).</w:t>
            </w:r>
          </w:p>
        </w:tc>
      </w:tr>
    </w:tbl>
    <w:p w14:paraId="02126F21" w14:textId="77777777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5715EA7A" w14:textId="3B07A061" w:rsidR="005362F1" w:rsidRPr="005362F1" w:rsidRDefault="005362F1" w:rsidP="000C3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ANEXO</w:t>
      </w:r>
      <w:r w:rsidRPr="000B7F85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CRONOGRAMA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12"/>
      </w:tblGrid>
      <w:tr w:rsidR="005362F1" w:rsidRPr="000B7F85" w14:paraId="403CD469" w14:textId="77777777" w:rsidTr="000B7F85">
        <w:trPr>
          <w:trHeight w:val="39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35D7" w14:textId="77777777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 e nome do componente: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6C0C" w14:textId="18227147" w:rsidR="005362F1" w:rsidRPr="005362F1" w:rsidRDefault="00D53E09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53E09">
              <w:rPr>
                <w:rFonts w:ascii="Calibri" w:hAnsi="Calibri"/>
              </w:rPr>
              <w:t>FCH</w:t>
            </w:r>
            <w:r w:rsidR="00BE4F39">
              <w:rPr>
                <w:rFonts w:ascii="Calibri" w:hAnsi="Calibri"/>
              </w:rPr>
              <w:t>F5</w:t>
            </w:r>
            <w:r w:rsidRPr="00D53E09">
              <w:rPr>
                <w:rFonts w:ascii="Calibri" w:hAnsi="Calibri"/>
              </w:rPr>
              <w:t xml:space="preserve">1 - </w:t>
            </w:r>
            <w:r w:rsidR="00BE4F39" w:rsidRPr="00BE4F39">
              <w:rPr>
                <w:rFonts w:ascii="Calibri" w:hAnsi="Calibri"/>
                <w:sz w:val="22"/>
                <w:szCs w:val="22"/>
              </w:rPr>
              <w:t>AUTORITARISMO E DEMOCRACIA</w:t>
            </w:r>
          </w:p>
        </w:tc>
      </w:tr>
      <w:tr w:rsidR="005362F1" w:rsidRPr="000B7F85" w14:paraId="1D44D95D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A7FE" w14:textId="3714B12B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 do docente: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B209" w14:textId="77777777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362F1" w:rsidRPr="000B7F85" w14:paraId="1E6FC316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934F" w14:textId="77777777" w:rsidR="005362F1" w:rsidRPr="005362F1" w:rsidRDefault="005362F1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Período: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2554" w14:textId="7F912A5B" w:rsidR="005362F1" w:rsidRPr="005362F1" w:rsidRDefault="00D53E09" w:rsidP="000B7F85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09/08/2021 a </w:t>
            </w:r>
            <w:r w:rsidR="00DF4C77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06</w:t>
            </w: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/12/2021</w:t>
            </w:r>
          </w:p>
        </w:tc>
      </w:tr>
    </w:tbl>
    <w:p w14:paraId="409BE5FA" w14:textId="69310621" w:rsidR="005362F1" w:rsidRPr="005362F1" w:rsidRDefault="005362F1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1984"/>
        <w:gridCol w:w="1276"/>
        <w:gridCol w:w="1134"/>
      </w:tblGrid>
      <w:tr w:rsidR="005362F1" w:rsidRPr="000B7F85" w14:paraId="1AE72254" w14:textId="77777777" w:rsidTr="000B7F85">
        <w:trPr>
          <w:trHeight w:val="971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907F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Data ou período de realização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05EA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 Temática ou Conteúdo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6D40D" w14:textId="2FDD951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Técnicas ou estratégias de ensino previstas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BBBB" w14:textId="62AD5E5B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Atividade/ Recurso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D9F0" w14:textId="3009C272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Docente</w:t>
            </w:r>
          </w:p>
          <w:p w14:paraId="6394A055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B60B" w14:textId="01754CC9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Discente</w:t>
            </w:r>
          </w:p>
          <w:p w14:paraId="096FA3AF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362F1" w:rsidRPr="000B7F85" w14:paraId="19FA2FAD" w14:textId="77777777" w:rsidTr="000B7F85">
        <w:trPr>
          <w:trHeight w:val="788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2FC0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DA15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Inserir abaixo quantas linhas forem necessárias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5C7A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901C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C4934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3139" w14:textId="77777777" w:rsidR="005362F1" w:rsidRPr="005362F1" w:rsidRDefault="005362F1" w:rsidP="000B7F8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CC96171" w14:textId="2321F7ED" w:rsidR="00E0639F" w:rsidRDefault="00E0639F">
      <w:pPr>
        <w:pStyle w:val="Estilo1"/>
        <w:jc w:val="both"/>
        <w:rPr>
          <w:rFonts w:ascii="Calibri" w:hAnsi="Calibri"/>
          <w:b/>
          <w:bCs/>
          <w:sz w:val="16"/>
          <w:szCs w:val="16"/>
          <w:lang w:val="pt-BR"/>
        </w:rPr>
      </w:pPr>
    </w:p>
    <w:p w14:paraId="2EA06EB3" w14:textId="1A0EABF5" w:rsidR="000C3C46" w:rsidRDefault="000C3C46" w:rsidP="00BE4F39">
      <w:pPr>
        <w:pStyle w:val="Estilo1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63569E97" w14:textId="77777777" w:rsidR="00BE4F39" w:rsidRPr="00E0639F" w:rsidRDefault="00BE4F39" w:rsidP="00BE4F39">
      <w:pPr>
        <w:pStyle w:val="Estilo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lastRenderedPageBreak/>
        <w:t>ANEXO IV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0000FF"/>
        </w:rPr>
        <w:t xml:space="preserve"> </w:t>
      </w:r>
      <w:r w:rsidRPr="00E0639F">
        <w:rPr>
          <w:rFonts w:ascii="Calibri" w:hAnsi="Calibri"/>
          <w:b/>
          <w:bCs/>
          <w:color w:val="auto"/>
          <w:sz w:val="22"/>
          <w:szCs w:val="22"/>
        </w:rPr>
        <w:t>– EDITAL INTERNO Nº 0</w:t>
      </w:r>
      <w:r>
        <w:rPr>
          <w:rFonts w:ascii="Calibri" w:hAnsi="Calibri"/>
          <w:b/>
          <w:bCs/>
          <w:color w:val="auto"/>
          <w:sz w:val="22"/>
          <w:szCs w:val="22"/>
        </w:rPr>
        <w:t>2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FF0000"/>
        </w:rPr>
        <w:t>/2021</w:t>
      </w:r>
    </w:p>
    <w:p w14:paraId="0D0F01BE" w14:textId="77777777" w:rsidR="00BE4F39" w:rsidRPr="00E0639F" w:rsidRDefault="00BE4F39" w:rsidP="00BE4F39">
      <w:pPr>
        <w:pStyle w:val="Estilo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13C2854E" w14:textId="07B97CF0" w:rsidR="00BE4F39" w:rsidRPr="00F77423" w:rsidRDefault="00F77423" w:rsidP="000C3C46">
      <w:pPr>
        <w:pStyle w:val="Estilo1"/>
        <w:jc w:val="center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F77423">
        <w:rPr>
          <w:rFonts w:ascii="Calibri" w:hAnsi="Calibri"/>
          <w:b/>
          <w:bCs/>
          <w:color w:val="auto"/>
          <w:sz w:val="22"/>
          <w:szCs w:val="22"/>
        </w:rPr>
        <w:t>ÁREA DE CONHECIMENTO: “</w:t>
      </w:r>
      <w:r w:rsidRPr="00F77423">
        <w:rPr>
          <w:rFonts w:ascii="Calibri" w:hAnsi="Calibri"/>
          <w:b/>
          <w:bCs/>
          <w:color w:val="auto"/>
          <w:sz w:val="22"/>
          <w:szCs w:val="22"/>
          <w:u w:color="FF0000"/>
        </w:rPr>
        <w:t>TEORIAS FEMINISTAS CONTEMPORÂNEAS</w:t>
      </w:r>
      <w:r w:rsidRPr="00F7742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14:paraId="2880CC6A" w14:textId="77777777" w:rsidR="00BE4F39" w:rsidRPr="000B7F85" w:rsidRDefault="00BE4F39" w:rsidP="00BE4F39">
      <w:pPr>
        <w:pStyle w:val="Estilo1"/>
        <w:jc w:val="both"/>
        <w:rPr>
          <w:rFonts w:ascii="Calibri" w:hAnsi="Calibri"/>
          <w:b/>
          <w:bCs/>
          <w:sz w:val="20"/>
          <w:szCs w:val="20"/>
        </w:rPr>
      </w:pPr>
    </w:p>
    <w:p w14:paraId="702ED87E" w14:textId="77777777" w:rsidR="00BE4F39" w:rsidRPr="000B7F85" w:rsidRDefault="00BE4F39" w:rsidP="00BE4F39">
      <w:pPr>
        <w:pStyle w:val="Estilo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0B7F85">
        <w:rPr>
          <w:rFonts w:ascii="Calibri" w:hAnsi="Calibri"/>
          <w:b/>
          <w:bCs/>
        </w:rPr>
        <w:t>FORMULÁRIO DO PLANO DE DOCÊNCIA</w:t>
      </w:r>
    </w:p>
    <w:p w14:paraId="50345FBF" w14:textId="77777777" w:rsidR="00BE4F39" w:rsidRDefault="00BE4F39" w:rsidP="00BE4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0449F38A" w14:textId="77777777" w:rsidR="00BE4F39" w:rsidRPr="005362F1" w:rsidRDefault="00BE4F39" w:rsidP="00BE4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95"/>
        <w:gridCol w:w="5353"/>
        <w:gridCol w:w="236"/>
        <w:gridCol w:w="236"/>
        <w:gridCol w:w="3281"/>
        <w:gridCol w:w="10"/>
      </w:tblGrid>
      <w:tr w:rsidR="00BE4F39" w:rsidRPr="000B7F85" w14:paraId="2C806D19" w14:textId="77777777" w:rsidTr="00C75CA8">
        <w:trPr>
          <w:jc w:val="center"/>
        </w:trPr>
        <w:tc>
          <w:tcPr>
            <w:tcW w:w="10783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24109DBF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DADOS DE IDENTIFICAÇÃO </w:t>
            </w: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 DISCIPLINA</w:t>
            </w:r>
          </w:p>
        </w:tc>
      </w:tr>
      <w:tr w:rsidR="00BE4F39" w:rsidRPr="000B7F85" w14:paraId="6CC328D3" w14:textId="77777777" w:rsidTr="00C75CA8">
        <w:trPr>
          <w:jc w:val="center"/>
        </w:trPr>
        <w:tc>
          <w:tcPr>
            <w:tcW w:w="1408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55E62136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7894F93E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062ABD8F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63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30B6B825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E4F39" w:rsidRPr="000B7F85" w14:paraId="6E8C4735" w14:textId="77777777" w:rsidTr="00C75CA8">
        <w:trPr>
          <w:gridAfter w:val="1"/>
          <w:wAfter w:w="10" w:type="dxa"/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020823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6FEE654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0685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63220CA2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4B8768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96717A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DEPARTAMENTO OU EQUIVALENTE</w:t>
            </w:r>
          </w:p>
        </w:tc>
      </w:tr>
      <w:tr w:rsidR="00BE4F39" w:rsidRPr="000B7F85" w14:paraId="65CA9C11" w14:textId="77777777" w:rsidTr="00C75CA8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4C00E" w14:textId="09F30CFF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70B3F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FCH</w:t>
            </w:r>
            <w: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E03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398A00B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140A05B" w14:textId="40761599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Relações  </w:t>
            </w:r>
            <w:r w:rsidRPr="00BE4F39"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sz w:val="22"/>
                <w:szCs w:val="22"/>
              </w:rPr>
              <w:t xml:space="preserve"> gêner</w:t>
            </w:r>
            <w:r w:rsidRPr="00BE4F39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 xml:space="preserve"> nas so</w:t>
            </w:r>
            <w:r w:rsidRPr="00BE4F39">
              <w:rPr>
                <w:rFonts w:ascii="Calibri" w:hAnsi="Calibri"/>
                <w:sz w:val="22"/>
                <w:szCs w:val="22"/>
              </w:rPr>
              <w:t>ci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Pr="00BE4F39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des contemporâneas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5754C582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29EF34" w14:textId="5BA51305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Depto. Est. de </w:t>
            </w:r>
            <w:r w:rsidR="00D84BE3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Gênero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 Feminismo</w:t>
            </w:r>
            <w: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/FFCH</w:t>
            </w:r>
          </w:p>
        </w:tc>
      </w:tr>
    </w:tbl>
    <w:p w14:paraId="28D233E2" w14:textId="77777777" w:rsidR="00BE4F39" w:rsidRPr="005362F1" w:rsidRDefault="00BE4F39" w:rsidP="00BE4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4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E4F39" w:rsidRPr="000B7F85" w14:paraId="1C645155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1D3AAC" w14:textId="77777777" w:rsidR="00BE4F39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EMENTA</w:t>
            </w:r>
          </w:p>
          <w:p w14:paraId="33609C98" w14:textId="7C2EE348" w:rsidR="00BE4F39" w:rsidRPr="005362F1" w:rsidRDefault="00BE4F39" w:rsidP="00BE4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E4F3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Conceitos fundamentais: igualdade, diferença, equidade e diversidade. Eixos fundantes da vida social: gênero, classe, raça/etnia e idade/geração. Conceito de interseccionalidade e a lógica da ar</w:t>
            </w:r>
            <w: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ti</w:t>
            </w:r>
            <w:r w:rsidRPr="00BE4F3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culação dinâmica de hierarquias sociais. Sexo, gênero e sexismo. Raça, cor, racismo etnicidade. Idade e geração: é possível falar de um “edadismo”? Desigualdade de classe e a interação com outras hierarquias. Sexualidade, orientação sexual e heteronorm</w:t>
            </w:r>
            <w: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</w:t>
            </w:r>
            <w:r w:rsidRPr="00BE4F3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vidade. A crise do sujeito universal e a utopia da unidade na luta polí</w:t>
            </w:r>
            <w: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ti</w:t>
            </w:r>
            <w:r w:rsidRPr="00BE4F3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ca em defesa da diversidade.</w:t>
            </w:r>
          </w:p>
        </w:tc>
      </w:tr>
      <w:tr w:rsidR="00BE4F39" w:rsidRPr="000B7F85" w14:paraId="0457B46C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90E2C0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</w:t>
            </w:r>
          </w:p>
        </w:tc>
      </w:tr>
      <w:tr w:rsidR="00BE4F39" w:rsidRPr="000B7F85" w14:paraId="1CC53590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B15074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 GERAL </w:t>
            </w:r>
          </w:p>
          <w:p w14:paraId="346834FA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 ESPECÍFICOS</w:t>
            </w:r>
          </w:p>
        </w:tc>
      </w:tr>
      <w:tr w:rsidR="00BE4F39" w:rsidRPr="000B7F85" w14:paraId="46EFA141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A48783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CONTEÚDO PROGRAMÁTICO</w:t>
            </w:r>
          </w:p>
        </w:tc>
      </w:tr>
      <w:tr w:rsidR="00BE4F39" w:rsidRPr="000B7F85" w14:paraId="06AE641A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A0D55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ATIVIDADES SÍNCRONAS E ASSÍNCRONAS</w:t>
            </w:r>
          </w:p>
        </w:tc>
      </w:tr>
      <w:tr w:rsidR="00BE4F39" w:rsidRPr="000B7F85" w14:paraId="02A75E7A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42F469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METODOLOGIA DE ENSINO-APRENDIZAGEM</w:t>
            </w:r>
          </w:p>
        </w:tc>
      </w:tr>
      <w:tr w:rsidR="00BE4F39" w:rsidRPr="000B7F85" w14:paraId="57ED503B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E02B62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AVALIAÇÃO DA APRENDIZAGEM</w:t>
            </w:r>
          </w:p>
        </w:tc>
      </w:tr>
      <w:tr w:rsidR="00BE4F39" w:rsidRPr="000B7F85" w14:paraId="16B3D6D7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2BBB0E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</w:t>
            </w:r>
          </w:p>
        </w:tc>
      </w:tr>
      <w:tr w:rsidR="00BE4F39" w:rsidRPr="000B7F85" w14:paraId="3A6A6F38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45A5EA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BÁSICAS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básicos (sugere-se no máximo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14:paraId="66FAB123" w14:textId="77777777" w:rsidR="00BE4F39" w:rsidRPr="005362F1" w:rsidRDefault="00BE4F3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COMPLEMENTARES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complementares (sugere-se no máximo 9).</w:t>
            </w:r>
          </w:p>
        </w:tc>
      </w:tr>
    </w:tbl>
    <w:p w14:paraId="20399994" w14:textId="77777777" w:rsidR="00BE4F39" w:rsidRPr="005362F1" w:rsidRDefault="00BE4F39" w:rsidP="00BE4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1F169188" w14:textId="5BC38B1D" w:rsidR="00BE4F39" w:rsidRPr="005362F1" w:rsidRDefault="00BE4F39" w:rsidP="000C3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ANEXO</w:t>
      </w:r>
      <w:r w:rsidRPr="000B7F85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CRONOGRAMA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12"/>
      </w:tblGrid>
      <w:tr w:rsidR="00BE4F39" w:rsidRPr="000B7F85" w14:paraId="42F5270A" w14:textId="77777777" w:rsidTr="00C75CA8">
        <w:trPr>
          <w:trHeight w:val="39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E03A" w14:textId="77777777" w:rsidR="00BE4F39" w:rsidRPr="005362F1" w:rsidRDefault="00BE4F39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 e nome do componente: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866" w14:textId="31300DB3" w:rsidR="00BE4F39" w:rsidRPr="005362F1" w:rsidRDefault="00BE4F39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53E09">
              <w:rPr>
                <w:rFonts w:ascii="Calibri" w:hAnsi="Calibri"/>
              </w:rPr>
              <w:t>FCH</w:t>
            </w:r>
            <w:r>
              <w:rPr>
                <w:rFonts w:ascii="Calibri" w:hAnsi="Calibri"/>
              </w:rPr>
              <w:t>E03</w:t>
            </w:r>
            <w:r w:rsidRPr="00D53E09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 xml:space="preserve">Relações  </w:t>
            </w:r>
            <w:r w:rsidRPr="00BE4F39"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hAnsi="Calibri"/>
                <w:sz w:val="22"/>
                <w:szCs w:val="22"/>
              </w:rPr>
              <w:t xml:space="preserve"> gêner</w:t>
            </w:r>
            <w:r w:rsidRPr="00BE4F39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 xml:space="preserve"> nas so</w:t>
            </w:r>
            <w:r w:rsidRPr="00BE4F39">
              <w:rPr>
                <w:rFonts w:ascii="Calibri" w:hAnsi="Calibri"/>
                <w:sz w:val="22"/>
                <w:szCs w:val="22"/>
              </w:rPr>
              <w:t>ci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Pr="00BE4F39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des contemporâneas</w:t>
            </w:r>
          </w:p>
        </w:tc>
      </w:tr>
      <w:tr w:rsidR="00BE4F39" w:rsidRPr="000B7F85" w14:paraId="17BA4458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77722" w14:textId="77777777" w:rsidR="00BE4F39" w:rsidRPr="005362F1" w:rsidRDefault="00BE4F39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 do docente: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3EA6" w14:textId="77777777" w:rsidR="00BE4F39" w:rsidRPr="005362F1" w:rsidRDefault="00BE4F39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E4F39" w:rsidRPr="000B7F85" w14:paraId="221DEFAE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95DF" w14:textId="77777777" w:rsidR="00BE4F39" w:rsidRPr="005362F1" w:rsidRDefault="00BE4F39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Período: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64CE" w14:textId="77777777" w:rsidR="00BE4F39" w:rsidRPr="005362F1" w:rsidRDefault="00BE4F39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09/08/2021 a 06/12/2021</w:t>
            </w:r>
          </w:p>
        </w:tc>
      </w:tr>
    </w:tbl>
    <w:p w14:paraId="7180AC91" w14:textId="09412480" w:rsidR="00BE4F39" w:rsidRPr="005362F1" w:rsidRDefault="00BE4F39" w:rsidP="00BE4F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1984"/>
        <w:gridCol w:w="1276"/>
        <w:gridCol w:w="1134"/>
      </w:tblGrid>
      <w:tr w:rsidR="00BE4F39" w:rsidRPr="000B7F85" w14:paraId="6497919E" w14:textId="77777777" w:rsidTr="000C3C46">
        <w:trPr>
          <w:trHeight w:val="87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2604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Data ou período de realização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64A9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 Temática ou Conteúdo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6EF4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Técnicas ou estratégias de ensino previstas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4C05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Atividade/ Recurso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63A9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Docente</w:t>
            </w:r>
          </w:p>
          <w:p w14:paraId="0FAC3060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8E84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Discente</w:t>
            </w:r>
          </w:p>
          <w:p w14:paraId="38104E45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E4F39" w:rsidRPr="000B7F85" w14:paraId="6A137E62" w14:textId="77777777" w:rsidTr="000C3C46">
        <w:trPr>
          <w:trHeight w:val="20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5176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E764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Inserir abaixo quantas linhas forem necessárias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EB21" w14:textId="77777777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17F1" w14:textId="138E1520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7947" w14:textId="575241C0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7508" w14:textId="3D4488CE" w:rsidR="00BE4F39" w:rsidRPr="005362F1" w:rsidRDefault="00BE4F39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4182C9F" w14:textId="4A0FF0F9" w:rsidR="000B7F85" w:rsidRPr="00E0639F" w:rsidRDefault="000B7F85" w:rsidP="000B7F85">
      <w:pPr>
        <w:pStyle w:val="Estilo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lastRenderedPageBreak/>
        <w:t>ANEXO IV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0000FF"/>
        </w:rPr>
        <w:t xml:space="preserve"> </w:t>
      </w:r>
      <w:r w:rsidRPr="00E0639F">
        <w:rPr>
          <w:rFonts w:ascii="Calibri" w:hAnsi="Calibri"/>
          <w:b/>
          <w:bCs/>
          <w:color w:val="auto"/>
          <w:sz w:val="22"/>
          <w:szCs w:val="22"/>
        </w:rPr>
        <w:t>– EDITAL INTERNO Nº 0</w:t>
      </w:r>
      <w:r w:rsidR="000E76F3">
        <w:rPr>
          <w:rFonts w:ascii="Calibri" w:hAnsi="Calibri"/>
          <w:b/>
          <w:bCs/>
          <w:color w:val="auto"/>
          <w:sz w:val="22"/>
          <w:szCs w:val="22"/>
        </w:rPr>
        <w:t>2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FF0000"/>
        </w:rPr>
        <w:t>/2021</w:t>
      </w:r>
    </w:p>
    <w:p w14:paraId="0E74AC4D" w14:textId="77777777" w:rsidR="000B7F85" w:rsidRPr="00E0639F" w:rsidRDefault="000B7F85" w:rsidP="000B7F85">
      <w:pPr>
        <w:pStyle w:val="Estilo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DD87571" w14:textId="75ADF851" w:rsidR="0068682F" w:rsidRPr="00F77423" w:rsidRDefault="00F77423" w:rsidP="000C3C46">
      <w:pPr>
        <w:pStyle w:val="Estilo1"/>
        <w:jc w:val="center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F77423">
        <w:rPr>
          <w:rFonts w:ascii="Calibri" w:hAnsi="Calibri"/>
          <w:b/>
          <w:bCs/>
          <w:color w:val="auto"/>
          <w:sz w:val="22"/>
          <w:szCs w:val="22"/>
        </w:rPr>
        <w:t>ÁREA DE CONHECIMENTO: “</w:t>
      </w:r>
      <w:r w:rsidRPr="00F77423">
        <w:rPr>
          <w:rFonts w:ascii="Calibri" w:hAnsi="Calibri"/>
          <w:b/>
          <w:bCs/>
          <w:color w:val="auto"/>
          <w:sz w:val="22"/>
          <w:szCs w:val="22"/>
          <w:u w:color="FF0000"/>
        </w:rPr>
        <w:t>TEORIAS FEMINISTAS CONTEMPORÂNEAS</w:t>
      </w:r>
      <w:r w:rsidRPr="00F7742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14:paraId="5E714CDA" w14:textId="77777777" w:rsidR="000B7F85" w:rsidRPr="000B7F85" w:rsidRDefault="000B7F85" w:rsidP="000B7F85">
      <w:pPr>
        <w:pStyle w:val="Estilo1"/>
        <w:jc w:val="both"/>
        <w:rPr>
          <w:rFonts w:ascii="Calibri" w:hAnsi="Calibri"/>
          <w:b/>
          <w:bCs/>
          <w:sz w:val="20"/>
          <w:szCs w:val="20"/>
        </w:rPr>
      </w:pPr>
    </w:p>
    <w:p w14:paraId="3B9E22E8" w14:textId="77777777" w:rsidR="000B7F85" w:rsidRPr="000B7F85" w:rsidRDefault="000B7F85" w:rsidP="000B7F85">
      <w:pPr>
        <w:pStyle w:val="Estilo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0B7F85">
        <w:rPr>
          <w:rFonts w:ascii="Calibri" w:hAnsi="Calibri"/>
          <w:b/>
          <w:bCs/>
        </w:rPr>
        <w:t>FORMULÁRIO DO PLANO DE DOCÊNCIA</w:t>
      </w:r>
    </w:p>
    <w:p w14:paraId="3CAE04B5" w14:textId="73B754D3" w:rsidR="000B7F85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5B3E1E82" w14:textId="77777777" w:rsidR="00E46B7C" w:rsidRPr="005362F1" w:rsidRDefault="00E46B7C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95"/>
        <w:gridCol w:w="5353"/>
        <w:gridCol w:w="236"/>
        <w:gridCol w:w="236"/>
        <w:gridCol w:w="3281"/>
        <w:gridCol w:w="10"/>
      </w:tblGrid>
      <w:tr w:rsidR="000B7F85" w:rsidRPr="000B7F85" w14:paraId="02F1BDD9" w14:textId="77777777" w:rsidTr="00C75CA8">
        <w:trPr>
          <w:jc w:val="center"/>
        </w:trPr>
        <w:tc>
          <w:tcPr>
            <w:tcW w:w="10783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7AF77934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DADOS DE IDENTIFICAÇÃO </w:t>
            </w: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 DISCIPLINA</w:t>
            </w:r>
          </w:p>
        </w:tc>
      </w:tr>
      <w:tr w:rsidR="000B7F85" w:rsidRPr="000B7F85" w14:paraId="11A82794" w14:textId="77777777" w:rsidTr="00C75CA8">
        <w:trPr>
          <w:jc w:val="center"/>
        </w:trPr>
        <w:tc>
          <w:tcPr>
            <w:tcW w:w="1408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0F0CEE59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7E208EDE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4215D6E1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63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5AE155DF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45D21785" w14:textId="77777777" w:rsidTr="00C75CA8">
        <w:trPr>
          <w:gridAfter w:val="1"/>
          <w:wAfter w:w="10" w:type="dxa"/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30AE4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EC5BA86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917D86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62894529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2F1AAC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1F1E16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DEPARTAMENTO OU EQUIVALENTE</w:t>
            </w:r>
          </w:p>
        </w:tc>
      </w:tr>
      <w:tr w:rsidR="000B7F85" w:rsidRPr="000B7F85" w14:paraId="51A79B0C" w14:textId="77777777" w:rsidTr="00C75CA8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DD27F4" w14:textId="5AB424D5" w:rsidR="000B7F85" w:rsidRPr="005362F1" w:rsidRDefault="00D53E09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53E0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FCHE02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A527EED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DC2848" w14:textId="4F6CAD44" w:rsidR="000B7F85" w:rsidRPr="005362F1" w:rsidRDefault="00D53E09" w:rsidP="00D53E09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Introdução aos Estudos de Gênero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0E02385D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38F1F9" w14:textId="3D4F62B9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Depto. Est. de </w:t>
            </w:r>
            <w:r w:rsidR="00D84BE3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Gênero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 Feminismo</w:t>
            </w:r>
            <w:r w:rsidR="00D63E37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/FFCH</w:t>
            </w:r>
          </w:p>
        </w:tc>
      </w:tr>
    </w:tbl>
    <w:p w14:paraId="25F4010A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4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B7F85" w:rsidRPr="000B7F85" w14:paraId="3DE913A4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6E5D9C" w14:textId="2E508842" w:rsidR="00D53E09" w:rsidRDefault="000B7F85" w:rsidP="00D53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EMENTA</w:t>
            </w:r>
          </w:p>
          <w:p w14:paraId="1CD8A2C5" w14:textId="2C9B4C72" w:rsidR="00D53E09" w:rsidRPr="005362F1" w:rsidRDefault="00D53E09" w:rsidP="00D53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t xml:space="preserve"> </w:t>
            </w:r>
            <w:r w:rsidRPr="00D53E0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 mulher a gênero: a trajetória da construção de um conceito. Gênero como categoria de construção de conhecimento. Gênero: os “bons” e os “maus” usos do gênero. Sexo, gênero e diferença sexual. O enfoque de gênero como categoria analítica, histórica e relacional a partir de uma perspectiva feminista. O </w:t>
            </w:r>
            <w:r w:rsidR="00BE4F39" w:rsidRPr="00D53E0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diálogo</w:t>
            </w:r>
            <w:r w:rsidRPr="00D53E0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dos estudos de gênero com os paradigmas clássico e contemporâneo</w:t>
            </w:r>
            <w:r w:rsidR="00BE4F39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B7F85" w:rsidRPr="000B7F85" w14:paraId="634BEEA2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A35DA2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</w:t>
            </w:r>
          </w:p>
        </w:tc>
      </w:tr>
      <w:tr w:rsidR="000B7F85" w:rsidRPr="000B7F85" w14:paraId="57CAC183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EB46F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 GERAL </w:t>
            </w:r>
          </w:p>
          <w:p w14:paraId="162D02A2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 ESPECÍFICOS</w:t>
            </w:r>
          </w:p>
        </w:tc>
      </w:tr>
      <w:tr w:rsidR="000B7F85" w:rsidRPr="000B7F85" w14:paraId="6A32F395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6EB56E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CONTEÚDO PROGRAMÁTICO</w:t>
            </w:r>
          </w:p>
        </w:tc>
      </w:tr>
      <w:tr w:rsidR="000B7F85" w:rsidRPr="000B7F85" w14:paraId="7E736437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B784EE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ATIVIDADES SÍNCRONAS E ASSÍNCRONAS</w:t>
            </w:r>
          </w:p>
        </w:tc>
      </w:tr>
      <w:tr w:rsidR="000B7F85" w:rsidRPr="000B7F85" w14:paraId="2F0AFFC9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8964E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METODOLOGIA DE ENSINO-APRENDIZAGEM</w:t>
            </w:r>
          </w:p>
        </w:tc>
      </w:tr>
      <w:tr w:rsidR="000B7F85" w:rsidRPr="000B7F85" w14:paraId="264BDD74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038681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AVALIAÇÃO DA APRENDIZAGEM</w:t>
            </w:r>
          </w:p>
        </w:tc>
      </w:tr>
      <w:tr w:rsidR="000B7F85" w:rsidRPr="000B7F85" w14:paraId="6661DD1B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7B75C5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</w:t>
            </w:r>
          </w:p>
        </w:tc>
      </w:tr>
      <w:tr w:rsidR="000B7F85" w:rsidRPr="000B7F85" w14:paraId="120214B6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6C4D24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BÁSICAS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básicos (sugere-se no máximo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14:paraId="7CD85356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COMPLEMENTARES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complementares (sugere-se no máximo 9).</w:t>
            </w:r>
          </w:p>
        </w:tc>
      </w:tr>
    </w:tbl>
    <w:p w14:paraId="74E1575E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03E19568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ANEXO</w:t>
      </w:r>
      <w:r w:rsidRPr="000B7F85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CRONOGRAMA</w:t>
      </w:r>
    </w:p>
    <w:p w14:paraId="002D6BC3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12"/>
      </w:tblGrid>
      <w:tr w:rsidR="000B7F85" w:rsidRPr="000B7F85" w14:paraId="40703155" w14:textId="77777777" w:rsidTr="00C75CA8">
        <w:trPr>
          <w:trHeight w:val="39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B50F" w14:textId="77777777" w:rsidR="000B7F85" w:rsidRPr="005362F1" w:rsidRDefault="000B7F85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 e nome do componente: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FA83" w14:textId="752F45A5" w:rsidR="000B7F85" w:rsidRPr="005362F1" w:rsidRDefault="00D53E09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FCHE02 - </w:t>
            </w:r>
            <w:r>
              <w:rPr>
                <w:rFonts w:ascii="Calibri" w:hAnsi="Calibri"/>
                <w:sz w:val="22"/>
                <w:szCs w:val="22"/>
              </w:rPr>
              <w:t>Introdução aos Estudos de Gênero</w:t>
            </w:r>
          </w:p>
        </w:tc>
      </w:tr>
      <w:tr w:rsidR="00D53E09" w:rsidRPr="000B7F85" w14:paraId="79BD32B5" w14:textId="77777777" w:rsidTr="00F14CE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5722" w14:textId="77777777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 do docente: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8713E" w14:textId="7569C173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53E09" w:rsidRPr="000B7F85" w14:paraId="4C747E11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4C20" w14:textId="77777777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Período: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69EC" w14:textId="78FBA0AE" w:rsidR="00D53E09" w:rsidRPr="005362F1" w:rsidRDefault="00D53E09" w:rsidP="00D53E09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09/08/2021 a </w:t>
            </w:r>
            <w:r w:rsidR="00DF4C77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06</w:t>
            </w: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/12/2021</w:t>
            </w:r>
          </w:p>
        </w:tc>
      </w:tr>
    </w:tbl>
    <w:p w14:paraId="2C152B6B" w14:textId="27A342C0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1984"/>
        <w:gridCol w:w="1276"/>
        <w:gridCol w:w="1134"/>
      </w:tblGrid>
      <w:tr w:rsidR="000B7F85" w:rsidRPr="000B7F85" w14:paraId="72E4CED3" w14:textId="77777777" w:rsidTr="00C75CA8">
        <w:trPr>
          <w:trHeight w:val="971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6829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Data ou período de realização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BC0E5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 Temática ou Conteúdo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B60F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Técnicas ou estratégias de ensino previstas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1F03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Atividade/ Recurso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8D74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Docente</w:t>
            </w:r>
          </w:p>
          <w:p w14:paraId="63159366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9E59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Discente</w:t>
            </w:r>
          </w:p>
          <w:p w14:paraId="0AFBA490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3457F230" w14:textId="77777777" w:rsidTr="00C75CA8">
        <w:trPr>
          <w:trHeight w:val="788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5C6D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B177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Inserir abaixo quantas linhas forem necessárias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0356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E3AB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E067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9B9E" w14:textId="77777777" w:rsidR="000B7F85" w:rsidRPr="005362F1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B8D2839" w14:textId="6FAC13E1" w:rsidR="00F77423" w:rsidRDefault="00F77423" w:rsidP="000B7F85">
      <w:pPr>
        <w:pStyle w:val="Estilo1"/>
        <w:jc w:val="center"/>
        <w:rPr>
          <w:rFonts w:ascii="Calibri" w:hAnsi="Calibri"/>
          <w:b/>
          <w:bCs/>
          <w:color w:val="auto"/>
          <w:sz w:val="22"/>
          <w:szCs w:val="22"/>
        </w:rPr>
      </w:pPr>
    </w:p>
    <w:p w14:paraId="634FADA2" w14:textId="1B5DA66B" w:rsidR="000B7F85" w:rsidRPr="00E0639F" w:rsidRDefault="000B7F85" w:rsidP="000C3C46">
      <w:pPr>
        <w:pStyle w:val="Estilo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E0639F">
        <w:rPr>
          <w:rFonts w:ascii="Calibri" w:hAnsi="Calibri"/>
          <w:b/>
          <w:bCs/>
          <w:color w:val="auto"/>
          <w:sz w:val="22"/>
          <w:szCs w:val="22"/>
        </w:rPr>
        <w:lastRenderedPageBreak/>
        <w:t>ANEXO IV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0000FF"/>
        </w:rPr>
        <w:t xml:space="preserve"> </w:t>
      </w:r>
      <w:r w:rsidRPr="00E0639F">
        <w:rPr>
          <w:rFonts w:ascii="Calibri" w:hAnsi="Calibri"/>
          <w:b/>
          <w:bCs/>
          <w:color w:val="auto"/>
          <w:sz w:val="22"/>
          <w:szCs w:val="22"/>
        </w:rPr>
        <w:t>– EDITAL INTERNO Nº 0</w:t>
      </w:r>
      <w:r w:rsidR="000E76F3">
        <w:rPr>
          <w:rFonts w:ascii="Calibri" w:hAnsi="Calibri"/>
          <w:b/>
          <w:bCs/>
          <w:color w:val="auto"/>
          <w:sz w:val="22"/>
          <w:szCs w:val="22"/>
        </w:rPr>
        <w:t>2</w:t>
      </w:r>
      <w:r w:rsidRPr="00E0639F">
        <w:rPr>
          <w:rFonts w:ascii="Calibri" w:hAnsi="Calibri"/>
          <w:b/>
          <w:bCs/>
          <w:color w:val="auto"/>
          <w:sz w:val="22"/>
          <w:szCs w:val="22"/>
          <w:u w:color="FF0000"/>
        </w:rPr>
        <w:t>/2021</w:t>
      </w:r>
    </w:p>
    <w:p w14:paraId="02C50D53" w14:textId="77777777" w:rsidR="000B7F85" w:rsidRPr="00E0639F" w:rsidRDefault="000B7F85" w:rsidP="000B7F85">
      <w:pPr>
        <w:pStyle w:val="Estilo1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C9CEB16" w14:textId="5534CE97" w:rsidR="000B7F85" w:rsidRPr="00F77423" w:rsidRDefault="00F77423" w:rsidP="000C3C46">
      <w:pPr>
        <w:pStyle w:val="Estilo1"/>
        <w:jc w:val="center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F77423">
        <w:rPr>
          <w:rFonts w:ascii="Calibri" w:hAnsi="Calibri"/>
          <w:b/>
          <w:bCs/>
          <w:color w:val="auto"/>
          <w:sz w:val="22"/>
          <w:szCs w:val="22"/>
        </w:rPr>
        <w:t>ÁREA DE CONHECIMENTO: “</w:t>
      </w:r>
      <w:r w:rsidRPr="00F77423">
        <w:rPr>
          <w:rFonts w:ascii="Calibri" w:hAnsi="Calibri"/>
          <w:b/>
          <w:bCs/>
          <w:color w:val="auto"/>
          <w:sz w:val="22"/>
          <w:szCs w:val="22"/>
          <w:u w:color="FF0000"/>
        </w:rPr>
        <w:t>TEORIAS FEMINISTAS CONTEMPORÂNEAS</w:t>
      </w:r>
      <w:r w:rsidRPr="00F77423">
        <w:rPr>
          <w:rFonts w:ascii="Calibri" w:hAnsi="Calibri"/>
          <w:b/>
          <w:bCs/>
          <w:color w:val="auto"/>
          <w:sz w:val="22"/>
          <w:szCs w:val="22"/>
        </w:rPr>
        <w:t>”</w:t>
      </w:r>
    </w:p>
    <w:p w14:paraId="0AF3A535" w14:textId="77777777" w:rsidR="000B7F85" w:rsidRPr="000B7F85" w:rsidRDefault="000B7F85" w:rsidP="000B7F85">
      <w:pPr>
        <w:pStyle w:val="Estilo1"/>
        <w:jc w:val="both"/>
        <w:rPr>
          <w:rFonts w:ascii="Calibri" w:hAnsi="Calibri"/>
          <w:b/>
          <w:bCs/>
          <w:sz w:val="20"/>
          <w:szCs w:val="20"/>
        </w:rPr>
      </w:pPr>
    </w:p>
    <w:p w14:paraId="4015902F" w14:textId="77777777" w:rsidR="000B7F85" w:rsidRPr="000B7F85" w:rsidRDefault="000B7F85" w:rsidP="000B7F85">
      <w:pPr>
        <w:pStyle w:val="Estilo1"/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bCs/>
        </w:rPr>
      </w:pPr>
      <w:r w:rsidRPr="000B7F85">
        <w:rPr>
          <w:rFonts w:ascii="Calibri" w:hAnsi="Calibri"/>
          <w:b/>
          <w:bCs/>
        </w:rPr>
        <w:t>FORMULÁRIO DO PLANO DE DOCÊNCIA</w:t>
      </w:r>
    </w:p>
    <w:p w14:paraId="1649422E" w14:textId="160A72A5" w:rsidR="000B7F85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29DCE1E9" w14:textId="77777777" w:rsidR="00D63E37" w:rsidRPr="005362F1" w:rsidRDefault="00D63E37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295"/>
        <w:gridCol w:w="5353"/>
        <w:gridCol w:w="236"/>
        <w:gridCol w:w="236"/>
        <w:gridCol w:w="3281"/>
        <w:gridCol w:w="10"/>
      </w:tblGrid>
      <w:tr w:rsidR="000B7F85" w:rsidRPr="000B7F85" w14:paraId="2CA51140" w14:textId="77777777" w:rsidTr="00C75CA8">
        <w:trPr>
          <w:jc w:val="center"/>
        </w:trPr>
        <w:tc>
          <w:tcPr>
            <w:tcW w:w="10783" w:type="dxa"/>
            <w:gridSpan w:val="7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137C8FCB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DADOS DE IDENTIFICAÇÃO </w:t>
            </w: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 DISCIPLINA</w:t>
            </w:r>
          </w:p>
        </w:tc>
      </w:tr>
      <w:tr w:rsidR="000B7F85" w:rsidRPr="000B7F85" w14:paraId="1A1C49FE" w14:textId="77777777" w:rsidTr="00C75CA8">
        <w:trPr>
          <w:jc w:val="center"/>
        </w:trPr>
        <w:tc>
          <w:tcPr>
            <w:tcW w:w="1408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5393880F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97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14:paraId="5DD7900C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31BE0C14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63" w:type="dxa"/>
            <w:gridSpan w:val="4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</w:tcPr>
          <w:p w14:paraId="62E22E6F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3E340E79" w14:textId="77777777" w:rsidTr="00C75CA8">
        <w:trPr>
          <w:gridAfter w:val="1"/>
          <w:wAfter w:w="10" w:type="dxa"/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4F5DCE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61CE7B14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54A6E6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4F93B054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E05A22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EEBF78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DEPARTAMENTO OU EQUIVALENTE</w:t>
            </w:r>
          </w:p>
        </w:tc>
      </w:tr>
      <w:tr w:rsidR="000B7F85" w:rsidRPr="000B7F85" w14:paraId="3859B4CB" w14:textId="77777777" w:rsidTr="00C75CA8">
        <w:trPr>
          <w:jc w:val="center"/>
        </w:trPr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1C146B" w14:textId="554F30F0" w:rsidR="000B7F85" w:rsidRPr="005362F1" w:rsidRDefault="00D63E37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FF0000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D63E37">
              <w:rPr>
                <w:rFonts w:ascii="Malgun Gothic" w:eastAsia="Malgun Gothic" w:hAnsi="Malgun Gothic" w:cs="Malgun Gothic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FC</w:t>
            </w:r>
            <w:r>
              <w:rPr>
                <w:rFonts w:ascii="Malgun Gothic" w:eastAsia="Malgun Gothic" w:hAnsi="Malgun Gothic" w:cs="Malgun Gothic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</w:t>
            </w:r>
            <w:r w:rsidR="000F22B3">
              <w:rPr>
                <w:rFonts w:ascii="Malgun Gothic" w:eastAsia="Malgun Gothic" w:hAnsi="Malgun Gothic" w:cs="Malgun Gothic"/>
                <w:color w:val="auto"/>
                <w:sz w:val="18"/>
                <w:szCs w:val="18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F46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6482C41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22"/>
                <w:szCs w:val="22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D69C4B" w14:textId="4FE4A560" w:rsidR="000B7F85" w:rsidRPr="005362F1" w:rsidRDefault="000F22B3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22"/>
                <w:szCs w:val="22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/>
                <w:sz w:val="22"/>
                <w:szCs w:val="22"/>
              </w:rPr>
              <w:t>Cidadania, Partidos e Movimento</w:t>
            </w:r>
            <w:r w:rsidR="00D63E37" w:rsidRPr="00D63E37">
              <w:rPr>
                <w:rFonts w:ascii="Calibri" w:hAnsi="Calibri"/>
                <w:sz w:val="22"/>
                <w:szCs w:val="22"/>
              </w:rPr>
              <w:t xml:space="preserve">s </w:t>
            </w:r>
            <w:r>
              <w:rPr>
                <w:rFonts w:ascii="Calibri" w:hAnsi="Calibri"/>
                <w:sz w:val="22"/>
                <w:szCs w:val="22"/>
              </w:rPr>
              <w:t>Sociais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14:paraId="1936CB8E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4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2BC60C" w14:textId="4591E779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Depto. Est. de </w:t>
            </w:r>
            <w:r w:rsidR="00D84BE3"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Gênero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 Feminismo</w:t>
            </w:r>
            <w:r w:rsidR="00D63E37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/FFCH</w:t>
            </w:r>
          </w:p>
        </w:tc>
      </w:tr>
    </w:tbl>
    <w:p w14:paraId="6479A1F1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104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B7F85" w:rsidRPr="000B7F85" w14:paraId="106A40CE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74CF08" w14:textId="77777777" w:rsidR="000B7F85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EMENTA</w:t>
            </w:r>
          </w:p>
          <w:p w14:paraId="29467E5B" w14:textId="16D8D893" w:rsidR="00700176" w:rsidRPr="005362F1" w:rsidRDefault="000F22B3" w:rsidP="007001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F22B3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disciplina apresentará noções de organização social e estratificação social e tratará do problema da transformação social a partir de conceitos da teoria social clássica que possibilitem criar as bases para a reflexão sobre a sociogênese dos princípios estruturantes da sociedade</w:t>
            </w:r>
            <w: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0B7F85" w:rsidRPr="000B7F85" w14:paraId="048D4C86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44C6D9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</w:t>
            </w:r>
          </w:p>
        </w:tc>
      </w:tr>
      <w:tr w:rsidR="000B7F85" w:rsidRPr="000B7F85" w14:paraId="0C017A8F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D746A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OBJETIVO GERAL </w:t>
            </w:r>
          </w:p>
          <w:p w14:paraId="6E27E823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OBJETIVOS ESPECÍFICOS</w:t>
            </w:r>
          </w:p>
        </w:tc>
      </w:tr>
      <w:tr w:rsidR="000B7F85" w:rsidRPr="000B7F85" w14:paraId="109B7A2C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C76C88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CONTEÚDO PROGRAMÁTICO</w:t>
            </w:r>
          </w:p>
        </w:tc>
      </w:tr>
      <w:tr w:rsidR="000B7F85" w:rsidRPr="000B7F85" w14:paraId="26A9D214" w14:textId="77777777" w:rsidTr="00C75CA8">
        <w:trPr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A9884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B7F85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ATIVIDADES SÍNCRONAS E ASSÍNCRONAS</w:t>
            </w:r>
          </w:p>
        </w:tc>
      </w:tr>
      <w:tr w:rsidR="000B7F85" w:rsidRPr="000B7F85" w14:paraId="2E1BD186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ECFFBD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METODOLOGIA DE ENSINO-APRENDIZAGEM</w:t>
            </w:r>
          </w:p>
        </w:tc>
      </w:tr>
      <w:tr w:rsidR="000B7F85" w:rsidRPr="000B7F85" w14:paraId="03C9236D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41CFAD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AVALIAÇÃO DA APRENDIZAGEM</w:t>
            </w:r>
          </w:p>
        </w:tc>
      </w:tr>
      <w:tr w:rsidR="000B7F85" w:rsidRPr="000B7F85" w14:paraId="587BED29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60BE93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</w:t>
            </w:r>
          </w:p>
        </w:tc>
      </w:tr>
      <w:tr w:rsidR="000B7F85" w:rsidRPr="000B7F85" w14:paraId="61E7EFD4" w14:textId="77777777" w:rsidTr="00C75CA8">
        <w:trPr>
          <w:trHeight w:val="183"/>
          <w:jc w:val="center"/>
        </w:trPr>
        <w:tc>
          <w:tcPr>
            <w:tcW w:w="10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461CFB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BÁSICAS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básicos (sugere-se no máximo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).</w:t>
            </w:r>
          </w:p>
          <w:p w14:paraId="0DD28FEB" w14:textId="77777777" w:rsidR="000B7F85" w:rsidRPr="005362F1" w:rsidRDefault="000B7F85" w:rsidP="00C75C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REFERÊNCIAS COMPLEMENTARES</w:t>
            </w:r>
            <w:r w:rsidRPr="000B7F85">
              <w:rPr>
                <w:rFonts w:ascii="Malgun Gothic" w:eastAsia="Malgun Gothic" w:hAnsi="Malgun Gothic" w:cs="Malgun Gothic"/>
                <w:color w:val="auto"/>
                <w:sz w:val="16"/>
                <w:szCs w:val="16"/>
                <w:u w:val="single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Indicar no mínimo </w:t>
            </w:r>
            <w:r w:rsidRPr="000B7F85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</w:t>
            </w:r>
            <w:r w:rsidRPr="005362F1">
              <w:rPr>
                <w:rFonts w:ascii="Malgun Gothic" w:eastAsia="Malgun Gothic" w:hAnsi="Malgun Gothic" w:cs="Malgun Gothic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títulos complementares (sugere-se no máximo 9).</w:t>
            </w:r>
          </w:p>
        </w:tc>
      </w:tr>
    </w:tbl>
    <w:p w14:paraId="19E88078" w14:textId="7777777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p w14:paraId="026C4982" w14:textId="77BCB950" w:rsidR="000B7F85" w:rsidRPr="005362F1" w:rsidRDefault="000B7F85" w:rsidP="000C3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ANEXO</w:t>
      </w:r>
      <w:r w:rsidRPr="000B7F85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 xml:space="preserve"> - </w:t>
      </w:r>
      <w:r w:rsidRPr="005362F1"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  <w:t>CRONOGRAMA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12"/>
      </w:tblGrid>
      <w:tr w:rsidR="000B7F85" w:rsidRPr="000B7F85" w14:paraId="30E93E83" w14:textId="77777777" w:rsidTr="00C75CA8">
        <w:trPr>
          <w:trHeight w:val="394"/>
        </w:trPr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A46C" w14:textId="77777777" w:rsidR="000B7F85" w:rsidRPr="005362F1" w:rsidRDefault="000B7F85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Código e nome do componente: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6C73" w14:textId="5E62674D" w:rsidR="000B7F85" w:rsidRPr="005362F1" w:rsidRDefault="00D63E37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/>
                <w:sz w:val="22"/>
                <w:szCs w:val="22"/>
              </w:rPr>
              <w:t>FCH</w:t>
            </w:r>
            <w:r w:rsidR="000F22B3">
              <w:rPr>
                <w:rFonts w:ascii="Calibri" w:hAnsi="Calibri"/>
                <w:sz w:val="22"/>
                <w:szCs w:val="22"/>
              </w:rPr>
              <w:t>F46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0F22B3">
              <w:rPr>
                <w:rFonts w:ascii="Calibri" w:hAnsi="Calibri"/>
                <w:sz w:val="22"/>
                <w:szCs w:val="22"/>
              </w:rPr>
              <w:t>Cidadania, Partidos e Movimento</w:t>
            </w:r>
            <w:r w:rsidR="000F22B3" w:rsidRPr="00D63E37">
              <w:rPr>
                <w:rFonts w:ascii="Calibri" w:hAnsi="Calibri"/>
                <w:sz w:val="22"/>
                <w:szCs w:val="22"/>
              </w:rPr>
              <w:t xml:space="preserve">s </w:t>
            </w:r>
            <w:r w:rsidR="000F22B3">
              <w:rPr>
                <w:rFonts w:ascii="Calibri" w:hAnsi="Calibri"/>
                <w:sz w:val="22"/>
                <w:szCs w:val="22"/>
              </w:rPr>
              <w:t>Sociais</w:t>
            </w:r>
          </w:p>
        </w:tc>
      </w:tr>
      <w:tr w:rsidR="000B7F85" w:rsidRPr="000B7F85" w14:paraId="76B56021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ED0B" w14:textId="77777777" w:rsidR="000B7F85" w:rsidRPr="005362F1" w:rsidRDefault="000B7F85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Nome do docente: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CDD0" w14:textId="77777777" w:rsidR="000B7F85" w:rsidRPr="005362F1" w:rsidRDefault="000B7F85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C0B9C" w:rsidRPr="000B7F85" w14:paraId="7D707C55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80A5" w14:textId="5F5ED452" w:rsidR="009C0B9C" w:rsidRPr="005362F1" w:rsidRDefault="009C0B9C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FE853" w14:textId="77777777" w:rsidR="009C0B9C" w:rsidRPr="005362F1" w:rsidRDefault="009C0B9C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40F55970" w14:textId="77777777" w:rsidTr="00C75CA8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BB57" w14:textId="77777777" w:rsidR="000B7F85" w:rsidRPr="005362F1" w:rsidRDefault="000B7F85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362F1">
              <w:rPr>
                <w:rFonts w:ascii="Malgun Gothic" w:eastAsia="Malgun Gothic" w:hAnsi="Malgun Gothic" w:cs="Arial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Período: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BB11" w14:textId="5E5AB680" w:rsidR="000B7F85" w:rsidRPr="005362F1" w:rsidRDefault="00D63E37" w:rsidP="00C75CA8">
            <w:pPr>
              <w:widowControl w:val="0"/>
              <w:pBdr>
                <w:bar w:val="none" w:sz="0" w:color="auto"/>
              </w:pBd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09/08/2021 a </w:t>
            </w:r>
            <w:r w:rsidR="00DF4C77"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06</w:t>
            </w:r>
            <w:r>
              <w:rPr>
                <w:rFonts w:ascii="Malgun Gothic" w:eastAsia="Malgun Gothic" w:hAnsi="Malgun Gothic" w:cs="Arial"/>
                <w:bCs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/12/2021</w:t>
            </w:r>
          </w:p>
        </w:tc>
      </w:tr>
    </w:tbl>
    <w:p w14:paraId="1F74E47F" w14:textId="5C263197" w:rsidR="000B7F85" w:rsidRPr="005362F1" w:rsidRDefault="000B7F85" w:rsidP="000B7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Malgun Gothic" w:eastAsia="Malgun Gothic" w:hAnsi="Malgun Gothic" w:cs="Arial"/>
          <w:b/>
          <w:color w:val="auto"/>
          <w:sz w:val="16"/>
          <w:szCs w:val="16"/>
          <w:bdr w:val="none" w:sz="0" w:space="0" w:color="auto"/>
          <w:lang w:val="pt-BR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985"/>
        <w:gridCol w:w="1984"/>
        <w:gridCol w:w="1276"/>
        <w:gridCol w:w="1134"/>
      </w:tblGrid>
      <w:tr w:rsidR="000B7F85" w:rsidRPr="000B7F85" w14:paraId="402B78EA" w14:textId="77777777" w:rsidTr="000C3C46">
        <w:trPr>
          <w:trHeight w:val="815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A890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3C46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Data ou período de realização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80A4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3C46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Unidade Temática ou Conteúdo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F5BB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3C46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Técnicas ou estratégias de ensino previstas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0531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3C46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Atividade/ Recurso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DEC1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3C46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Docente</w:t>
            </w:r>
          </w:p>
          <w:p w14:paraId="55E93D32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9202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3C46">
              <w:rPr>
                <w:rFonts w:ascii="Malgun Gothic" w:eastAsia="Malgun Gothic" w:hAnsi="Malgun Gothic" w:cs="droid serif"/>
                <w:b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 Discente</w:t>
            </w:r>
          </w:p>
          <w:p w14:paraId="223757AE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lgun Gothic" w:eastAsia="Malgun Gothic" w:hAnsi="Malgun Gothic" w:cs="droid serif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B7F85" w:rsidRPr="000B7F85" w14:paraId="6D9FE701" w14:textId="77777777" w:rsidTr="000C3C46">
        <w:trPr>
          <w:trHeight w:val="604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8684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FF0000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6A2B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4"/>
                <w:szCs w:val="14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3C46">
              <w:rPr>
                <w:rFonts w:ascii="Malgun Gothic" w:eastAsia="Malgun Gothic" w:hAnsi="Malgun Gothic" w:cs="Times New Roman"/>
                <w:color w:val="FF0000"/>
                <w:sz w:val="14"/>
                <w:szCs w:val="14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Inserir abaixo quantas linhas forem necessárias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C2E5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ABC7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A9F0" w14:textId="77777777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4251" w14:textId="42E812CE" w:rsidR="000B7F85" w:rsidRPr="000C3C46" w:rsidRDefault="000B7F85" w:rsidP="00C75CA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lgun Gothic" w:eastAsia="Malgun Gothic" w:hAnsi="Malgun Gothic" w:cs="Times New Roman"/>
                <w:color w:val="auto"/>
                <w:sz w:val="16"/>
                <w:szCs w:val="16"/>
                <w:bdr w:val="none" w:sz="0" w:space="0" w:color="auto"/>
                <w:lang w:val="pt-BR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8072310" w14:textId="6EE7898A" w:rsidR="000B7F85" w:rsidRPr="000B7F85" w:rsidRDefault="000B7F85" w:rsidP="000C3C46">
      <w:pPr>
        <w:pStyle w:val="Estilo1"/>
        <w:jc w:val="both"/>
        <w:rPr>
          <w:rFonts w:ascii="Calibri" w:hAnsi="Calibri"/>
          <w:b/>
          <w:bCs/>
          <w:sz w:val="16"/>
          <w:szCs w:val="16"/>
          <w:lang w:val="pt-BR"/>
        </w:rPr>
      </w:pPr>
    </w:p>
    <w:sectPr w:rsidR="000B7F85" w:rsidRPr="000B7F85">
      <w:headerReference w:type="default" r:id="rId7"/>
      <w:pgSz w:w="11900" w:h="16840"/>
      <w:pgMar w:top="1814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E465F" w14:textId="77777777" w:rsidR="009E3FC2" w:rsidRDefault="009E3FC2">
      <w:r>
        <w:separator/>
      </w:r>
    </w:p>
  </w:endnote>
  <w:endnote w:type="continuationSeparator" w:id="0">
    <w:p w14:paraId="69D81D02" w14:textId="77777777" w:rsidR="009E3FC2" w:rsidRDefault="009E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roid serif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8162B" w14:textId="77777777" w:rsidR="009E3FC2" w:rsidRDefault="009E3FC2">
      <w:r>
        <w:separator/>
      </w:r>
    </w:p>
  </w:footnote>
  <w:footnote w:type="continuationSeparator" w:id="0">
    <w:p w14:paraId="576A9278" w14:textId="77777777" w:rsidR="009E3FC2" w:rsidRDefault="009E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BE69E" w14:textId="77777777" w:rsidR="00E33F04" w:rsidRDefault="00E33F04">
    <w:pPr>
      <w:pStyle w:val="Cabealho"/>
      <w:jc w:val="center"/>
      <w:rPr>
        <w:b/>
        <w:bCs/>
        <w:u w:color="FF0000"/>
      </w:rPr>
    </w:pPr>
  </w:p>
  <w:p w14:paraId="71CAFB3C" w14:textId="77777777" w:rsidR="00E33F04" w:rsidRDefault="00E33F04">
    <w:pPr>
      <w:pStyle w:val="Cabealho"/>
      <w:jc w:val="center"/>
      <w:rPr>
        <w:b/>
        <w:bCs/>
        <w:u w:color="FF0000"/>
      </w:rPr>
    </w:pPr>
  </w:p>
  <w:p w14:paraId="131523B6" w14:textId="77777777" w:rsidR="00E33F04" w:rsidRDefault="00E33F04">
    <w:pPr>
      <w:pStyle w:val="Cabealho"/>
      <w:jc w:val="center"/>
      <w:rPr>
        <w:b/>
        <w:bCs/>
        <w:u w:color="FF0000"/>
      </w:rPr>
    </w:pPr>
  </w:p>
  <w:p w14:paraId="0F02B5C9" w14:textId="77777777" w:rsidR="00C31FC9" w:rsidRDefault="00C31FC9" w:rsidP="00C31FC9">
    <w:pPr>
      <w:widowControl w:val="0"/>
    </w:pPr>
  </w:p>
  <w:p w14:paraId="7604A387" w14:textId="77777777" w:rsidR="00C31FC9" w:rsidRPr="002E6BE8" w:rsidRDefault="00C31FC9" w:rsidP="00C31FC9">
    <w:pPr>
      <w:jc w:val="center"/>
      <w:rPr>
        <w:b/>
        <w:sz w:val="16"/>
        <w:szCs w:val="16"/>
      </w:rPr>
    </w:pPr>
    <w:r w:rsidRPr="00D7636A"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35B84F22" wp14:editId="7AC08D9F">
          <wp:simplePos x="0" y="0"/>
          <wp:positionH relativeFrom="column">
            <wp:posOffset>5088255</wp:posOffset>
          </wp:positionH>
          <wp:positionV relativeFrom="paragraph">
            <wp:posOffset>25860</wp:posOffset>
          </wp:positionV>
          <wp:extent cx="865296" cy="933450"/>
          <wp:effectExtent l="0" t="0" r="0" b="0"/>
          <wp:wrapNone/>
          <wp:docPr id="4" name="Imagem 4" descr="Brasão_-_FF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-_FF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296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36A"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4806132F" wp14:editId="2C1AC6D2">
          <wp:simplePos x="0" y="0"/>
          <wp:positionH relativeFrom="column">
            <wp:posOffset>9525</wp:posOffset>
          </wp:positionH>
          <wp:positionV relativeFrom="paragraph">
            <wp:posOffset>25400</wp:posOffset>
          </wp:positionV>
          <wp:extent cx="714375" cy="911225"/>
          <wp:effectExtent l="0" t="0" r="9525" b="3175"/>
          <wp:wrapNone/>
          <wp:docPr id="3" name="Imagem 3" descr="brasao_uf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uf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BE8">
      <w:rPr>
        <w:b/>
        <w:sz w:val="16"/>
        <w:szCs w:val="16"/>
      </w:rPr>
      <w:t>SERVIÇO PÚBLICO FEDERAL</w:t>
    </w:r>
  </w:p>
  <w:p w14:paraId="2B026522" w14:textId="77777777" w:rsidR="00C31FC9" w:rsidRPr="002E6BE8" w:rsidRDefault="00C31FC9" w:rsidP="00C31FC9">
    <w:pPr>
      <w:jc w:val="center"/>
      <w:rPr>
        <w:b/>
        <w:sz w:val="16"/>
        <w:szCs w:val="16"/>
      </w:rPr>
    </w:pPr>
    <w:r w:rsidRPr="002E6BE8">
      <w:rPr>
        <w:b/>
        <w:sz w:val="16"/>
        <w:szCs w:val="16"/>
      </w:rPr>
      <w:t>UNIVERSIDADE FEDERAL DA BAHIA</w:t>
    </w:r>
  </w:p>
  <w:p w14:paraId="15EEA332" w14:textId="77777777" w:rsidR="00C31FC9" w:rsidRPr="002E6BE8" w:rsidRDefault="00C31FC9" w:rsidP="00C31FC9">
    <w:pPr>
      <w:jc w:val="center"/>
      <w:rPr>
        <w:b/>
        <w:sz w:val="16"/>
        <w:szCs w:val="16"/>
      </w:rPr>
    </w:pPr>
    <w:r w:rsidRPr="002E6BE8">
      <w:rPr>
        <w:b/>
        <w:sz w:val="16"/>
        <w:szCs w:val="16"/>
      </w:rPr>
      <w:t>FACULDADE DE FILOSOFIA E CIÊNCIAS HUMANAS</w:t>
    </w:r>
  </w:p>
  <w:p w14:paraId="7EF76078" w14:textId="77777777" w:rsidR="00C31FC9" w:rsidRDefault="00C31FC9" w:rsidP="00C31FC9">
    <w:pPr>
      <w:jc w:val="center"/>
      <w:rPr>
        <w:b/>
        <w:sz w:val="16"/>
        <w:szCs w:val="16"/>
      </w:rPr>
    </w:pPr>
    <w:r w:rsidRPr="002E6BE8">
      <w:rPr>
        <w:b/>
        <w:sz w:val="16"/>
        <w:szCs w:val="16"/>
      </w:rPr>
      <w:t>DEPARTAMENTO DE ESTUDOS DE GÊNERO E FEMINISMO</w:t>
    </w:r>
  </w:p>
  <w:p w14:paraId="733CDB58" w14:textId="77777777" w:rsidR="00C31FC9" w:rsidRDefault="00C31FC9" w:rsidP="00C31FC9">
    <w:pPr>
      <w:jc w:val="center"/>
      <w:rPr>
        <w:b/>
        <w:sz w:val="16"/>
        <w:szCs w:val="16"/>
      </w:rPr>
    </w:pPr>
    <w:r>
      <w:rPr>
        <w:b/>
        <w:sz w:val="16"/>
        <w:szCs w:val="16"/>
      </w:rPr>
      <w:t>BACHARELADO EM ESTUDOS DE GÊNERO E DIVERSIDADE</w:t>
    </w:r>
  </w:p>
  <w:p w14:paraId="00B7B3A3" w14:textId="77777777" w:rsidR="00C31FC9" w:rsidRDefault="00C31FC9" w:rsidP="00C31FC9">
    <w:pPr>
      <w:jc w:val="center"/>
      <w:rPr>
        <w:sz w:val="16"/>
        <w:szCs w:val="16"/>
      </w:rPr>
    </w:pPr>
  </w:p>
  <w:p w14:paraId="227320A6" w14:textId="77777777" w:rsidR="00C31FC9" w:rsidRDefault="00C31FC9" w:rsidP="00C31FC9">
    <w:pPr>
      <w:jc w:val="center"/>
      <w:rPr>
        <w:sz w:val="16"/>
        <w:szCs w:val="16"/>
      </w:rPr>
    </w:pPr>
    <w:r w:rsidRPr="002E6BE8">
      <w:rPr>
        <w:sz w:val="16"/>
        <w:szCs w:val="16"/>
      </w:rPr>
      <w:t>Estrada de São Lázaro, 197 – Federação – Salvador-BA – CEP</w:t>
    </w:r>
    <w:r>
      <w:rPr>
        <w:sz w:val="16"/>
        <w:szCs w:val="16"/>
      </w:rPr>
      <w:t>:</w:t>
    </w:r>
    <w:r w:rsidRPr="002E6BE8">
      <w:rPr>
        <w:sz w:val="16"/>
        <w:szCs w:val="16"/>
      </w:rPr>
      <w:t xml:space="preserve"> 40210-730 </w:t>
    </w:r>
  </w:p>
  <w:p w14:paraId="11C76E6F" w14:textId="2AE44B6D" w:rsidR="00C31FC9" w:rsidRDefault="00C31FC9" w:rsidP="00C31FC9">
    <w:pPr>
      <w:jc w:val="center"/>
      <w:rPr>
        <w:sz w:val="16"/>
        <w:szCs w:val="16"/>
      </w:rPr>
    </w:pPr>
    <w:r>
      <w:rPr>
        <w:sz w:val="16"/>
        <w:szCs w:val="16"/>
      </w:rPr>
      <w:t xml:space="preserve">www.generoediversidade.ufba.br </w:t>
    </w:r>
    <w:r w:rsidRPr="002E6BE8">
      <w:rPr>
        <w:sz w:val="16"/>
        <w:szCs w:val="16"/>
      </w:rPr>
      <w:t xml:space="preserve"> | E-mail: </w:t>
    </w:r>
    <w:hyperlink r:id="rId3" w:history="1">
      <w:r w:rsidRPr="00D2159B">
        <w:rPr>
          <w:rStyle w:val="Hyperlink"/>
          <w:sz w:val="16"/>
          <w:szCs w:val="16"/>
          <w:u w:val="none"/>
        </w:rPr>
        <w:t>degf@ufba.br</w:t>
      </w:r>
    </w:hyperlink>
  </w:p>
  <w:p w14:paraId="271D0A26" w14:textId="08E6882C" w:rsidR="00E33F04" w:rsidRDefault="00E33F04" w:rsidP="00C31F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3DEA"/>
    <w:multiLevelType w:val="multilevel"/>
    <w:tmpl w:val="F620F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04"/>
    <w:rsid w:val="000B7F85"/>
    <w:rsid w:val="000C3C46"/>
    <w:rsid w:val="000E76F3"/>
    <w:rsid w:val="000F22B3"/>
    <w:rsid w:val="00170B10"/>
    <w:rsid w:val="001C7B11"/>
    <w:rsid w:val="002062AC"/>
    <w:rsid w:val="002204AC"/>
    <w:rsid w:val="00256C5A"/>
    <w:rsid w:val="00257FEC"/>
    <w:rsid w:val="00267C7A"/>
    <w:rsid w:val="00292509"/>
    <w:rsid w:val="002B1DFD"/>
    <w:rsid w:val="002D4ACD"/>
    <w:rsid w:val="002E4783"/>
    <w:rsid w:val="00305105"/>
    <w:rsid w:val="00327082"/>
    <w:rsid w:val="00334DC6"/>
    <w:rsid w:val="003737CF"/>
    <w:rsid w:val="003B4C75"/>
    <w:rsid w:val="003B79E0"/>
    <w:rsid w:val="003E2ED4"/>
    <w:rsid w:val="003E520D"/>
    <w:rsid w:val="00426C5F"/>
    <w:rsid w:val="004D0153"/>
    <w:rsid w:val="004D0F09"/>
    <w:rsid w:val="004D1328"/>
    <w:rsid w:val="004E5C62"/>
    <w:rsid w:val="005119EA"/>
    <w:rsid w:val="00512735"/>
    <w:rsid w:val="005362F1"/>
    <w:rsid w:val="00546681"/>
    <w:rsid w:val="00566245"/>
    <w:rsid w:val="005A5B02"/>
    <w:rsid w:val="005C2A11"/>
    <w:rsid w:val="005D3142"/>
    <w:rsid w:val="005E492B"/>
    <w:rsid w:val="006810A7"/>
    <w:rsid w:val="0068682F"/>
    <w:rsid w:val="006D113E"/>
    <w:rsid w:val="006F24EA"/>
    <w:rsid w:val="00700176"/>
    <w:rsid w:val="00764F8B"/>
    <w:rsid w:val="00794D41"/>
    <w:rsid w:val="00795F3F"/>
    <w:rsid w:val="0079794F"/>
    <w:rsid w:val="007C2E00"/>
    <w:rsid w:val="007C7F42"/>
    <w:rsid w:val="00803586"/>
    <w:rsid w:val="00804329"/>
    <w:rsid w:val="0081196F"/>
    <w:rsid w:val="00815E73"/>
    <w:rsid w:val="008425B5"/>
    <w:rsid w:val="00893AB7"/>
    <w:rsid w:val="00982F00"/>
    <w:rsid w:val="00985F40"/>
    <w:rsid w:val="00993E56"/>
    <w:rsid w:val="009C0B9C"/>
    <w:rsid w:val="009E02AE"/>
    <w:rsid w:val="009E3FC2"/>
    <w:rsid w:val="00A43A75"/>
    <w:rsid w:val="00A631E1"/>
    <w:rsid w:val="00A97EE2"/>
    <w:rsid w:val="00AA28A3"/>
    <w:rsid w:val="00B27927"/>
    <w:rsid w:val="00B36C3E"/>
    <w:rsid w:val="00B53D99"/>
    <w:rsid w:val="00B71632"/>
    <w:rsid w:val="00BB207C"/>
    <w:rsid w:val="00BD3551"/>
    <w:rsid w:val="00BE4F39"/>
    <w:rsid w:val="00C03B6F"/>
    <w:rsid w:val="00C11044"/>
    <w:rsid w:val="00C212D3"/>
    <w:rsid w:val="00C31FC9"/>
    <w:rsid w:val="00CE65DE"/>
    <w:rsid w:val="00D00E1C"/>
    <w:rsid w:val="00D4219A"/>
    <w:rsid w:val="00D53E09"/>
    <w:rsid w:val="00D55A6A"/>
    <w:rsid w:val="00D63E37"/>
    <w:rsid w:val="00D675C6"/>
    <w:rsid w:val="00D84BE3"/>
    <w:rsid w:val="00DC1B59"/>
    <w:rsid w:val="00DC5AD3"/>
    <w:rsid w:val="00DD0187"/>
    <w:rsid w:val="00DF4C77"/>
    <w:rsid w:val="00E0198F"/>
    <w:rsid w:val="00E0639F"/>
    <w:rsid w:val="00E320F8"/>
    <w:rsid w:val="00E33F04"/>
    <w:rsid w:val="00E3744A"/>
    <w:rsid w:val="00E46B7C"/>
    <w:rsid w:val="00E543C1"/>
    <w:rsid w:val="00ED4A87"/>
    <w:rsid w:val="00F54AE2"/>
    <w:rsid w:val="00F70B3F"/>
    <w:rsid w:val="00F77423"/>
    <w:rsid w:val="00FC732F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66FA1"/>
  <w15:docId w15:val="{7CBFD2CC-1C8A-41CA-AD3D-52E91117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embloco">
    <w:name w:val="Block Text"/>
    <w:pPr>
      <w:ind w:left="567" w:right="72"/>
      <w:jc w:val="both"/>
    </w:pPr>
    <w:rPr>
      <w:rFonts w:cs="Arial Unicode MS"/>
      <w:color w:val="000000"/>
      <w:u w:color="000000"/>
      <w:lang w:val="pt-P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00"/>
      <w:sz w:val="22"/>
      <w:szCs w:val="22"/>
      <w:u w:val="single" w:color="000000"/>
    </w:rPr>
  </w:style>
  <w:style w:type="paragraph" w:styleId="Rodap">
    <w:name w:val="footer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customStyle="1" w:styleId="texto">
    <w:name w:val="texto"/>
    <w:pPr>
      <w:spacing w:before="100" w:after="100"/>
    </w:pPr>
    <w:rPr>
      <w:rFonts w:ascii="Arial" w:hAnsi="Arial" w:cs="Arial Unicode MS"/>
      <w:color w:val="808080"/>
      <w:sz w:val="26"/>
      <w:szCs w:val="26"/>
      <w:u w:color="808080"/>
      <w:lang w:val="pt-PT"/>
    </w:rPr>
  </w:style>
  <w:style w:type="paragraph" w:customStyle="1" w:styleId="Estilo1">
    <w:name w:val="Estilo1"/>
    <w:rPr>
      <w:rFonts w:ascii="Tahoma" w:eastAsia="Tahoma" w:hAnsi="Tahoma" w:cs="Tahoma"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BD35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55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551"/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5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551"/>
    <w:rPr>
      <w:rFonts w:cs="Arial Unicode MS"/>
      <w:b/>
      <w:bCs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631E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737CF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5362F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362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val="pt-BR"/>
      <w14:textOutline w14:w="0" w14:cap="rnd" w14:cmpd="sng" w14:algn="ctr">
        <w14:noFill/>
        <w14:prstDash w14:val="solid"/>
        <w14:bevel/>
      </w14:textOutline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362F1"/>
    <w:rPr>
      <w:rFonts w:eastAsia="Times New Roman"/>
      <w:bdr w:val="none" w:sz="0" w:space="0" w:color="auto"/>
    </w:rPr>
  </w:style>
  <w:style w:type="paragraph" w:customStyle="1" w:styleId="Default">
    <w:name w:val="Default"/>
    <w:rsid w:val="00E46B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gf@ufba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Macedo</dc:creator>
  <cp:lastModifiedBy>NEIM</cp:lastModifiedBy>
  <cp:revision>3</cp:revision>
  <cp:lastPrinted>2021-06-22T01:08:00Z</cp:lastPrinted>
  <dcterms:created xsi:type="dcterms:W3CDTF">2021-06-22T01:08:00Z</dcterms:created>
  <dcterms:modified xsi:type="dcterms:W3CDTF">2021-06-22T01:09:00Z</dcterms:modified>
</cp:coreProperties>
</file>